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="360" w:hanging="360" w:hangingChars="100"/>
        <w:jc w:val="center"/>
        <w:rPr>
          <w:rFonts w:hint="default"/>
          <w:sz w:val="36"/>
        </w:rPr>
      </w:pPr>
      <w:bookmarkStart w:id="0" w:name="_GoBack"/>
      <w:bookmarkEnd w:id="0"/>
      <w:r>
        <w:rPr>
          <w:rFonts w:hint="eastAsia"/>
          <w:sz w:val="36"/>
        </w:rPr>
        <w:t>推　　　薦　　　書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月　形　町　長　様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推薦者　住　所　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　　　　団体名　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　　　　氏　名　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　　　　　　　　　　　　　連絡先　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月形町防災士育成事業補助金交付申請に関し、次の者を当団体の防災リーダーとして推薦しますので、防災士資格取得の補助について、特段のご配意をお願いします。</w:t>
      </w:r>
    </w:p>
    <w:p>
      <w:pPr>
        <w:pStyle w:val="0"/>
        <w:ind w:left="240" w:hanging="240" w:hangingChars="10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被推薦者　　　　住　所　　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　　　　　　　　　氏　名　　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20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4</Pages>
  <Words>0</Words>
  <Characters>808</Characters>
  <Application>JUST Note</Application>
  <Lines>92</Lines>
  <Paragraphs>58</Paragraphs>
  <CharactersWithSpaces>1384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kisu.masakado</dc:creator>
  <cp:lastModifiedBy>ogasawara.iori</cp:lastModifiedBy>
  <cp:lastPrinted>2015-03-02T04:25:00Z</cp:lastPrinted>
  <dcterms:created xsi:type="dcterms:W3CDTF">2014-12-25T01:40:00Z</dcterms:created>
  <dcterms:modified xsi:type="dcterms:W3CDTF">2026-05-26T07:27:34Z</dcterms:modified>
  <cp:revision>14</cp:revision>
</cp:coreProperties>
</file>