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bidi w:val="0"/>
        <w:spacing w:lineRule="auto" w:line="276"/>
        <w:jc w:val="both"/>
        <w:rPr>
          <w:color w:val="auto"/>
        </w:rPr>
      </w:pPr>
      <w:r>
        <w:rPr>
          <w:color w:val="auto"/>
        </w:rPr>
        <w:t>様式第６号の１（第７条関係）</w:t>
      </w:r>
    </w:p>
    <w:p>
      <w:pPr>
        <w:pStyle w:val="Default"/>
        <w:bidi w:val="0"/>
        <w:spacing w:lineRule="auto" w:line="276"/>
        <w:jc w:val="both"/>
        <w:rPr>
          <w:color w:val="auto"/>
        </w:rPr>
      </w:pPr>
      <w:r>
        <w:rPr>
          <w:color w:val="auto"/>
        </w:rPr>
      </w:r>
    </w:p>
    <w:p>
      <w:pPr>
        <w:pStyle w:val="Default"/>
        <w:bidi w:val="0"/>
        <w:spacing w:lineRule="auto" w:line="276"/>
        <w:jc w:val="center"/>
        <w:rPr>
          <w:color w:val="auto"/>
        </w:rPr>
      </w:pPr>
      <w:r>
        <w:rPr>
          <w:color w:val="auto"/>
        </w:rPr>
        <w:t>補助金交付請求書</w:t>
      </w:r>
    </w:p>
    <w:p>
      <w:pPr>
        <w:pStyle w:val="Default"/>
        <w:bidi w:val="0"/>
        <w:spacing w:lineRule="auto" w:line="276"/>
        <w:jc w:val="both"/>
        <w:rPr>
          <w:color w:val="auto"/>
        </w:rPr>
      </w:pPr>
      <w:r>
        <w:rPr>
          <w:color w:val="auto"/>
        </w:rPr>
      </w:r>
    </w:p>
    <w:p>
      <w:pPr>
        <w:pStyle w:val="Normal"/>
        <w:bidi w:val="0"/>
        <w:ind w:hanging="0"/>
        <w:rPr>
          <w:sz w:val="24"/>
        </w:rPr>
      </w:pPr>
      <w:r>
        <w:rPr>
          <w:sz w:val="24"/>
        </w:rPr>
        <w:t>　　　　　　　　　　　　　　　　　　　　　　　令和　　年　　月　　日</w:t>
      </w:r>
    </w:p>
    <w:p>
      <w:pPr>
        <w:pStyle w:val="Normal"/>
        <w:bidi w:val="0"/>
        <w:rPr>
          <w:sz w:val="24"/>
        </w:rPr>
      </w:pPr>
      <w:r>
        <w:rPr>
          <w:sz w:val="24"/>
        </w:rPr>
      </w:r>
    </w:p>
    <w:p>
      <w:pPr>
        <w:pStyle w:val="Normal"/>
        <w:bidi w:val="0"/>
        <w:rPr>
          <w:sz w:val="24"/>
        </w:rPr>
      </w:pPr>
      <w:r>
        <w:rPr>
          <w:sz w:val="24"/>
        </w:rPr>
        <w:t>　月形町長　　　　　　様</w:t>
      </w:r>
    </w:p>
    <w:p>
      <w:pPr>
        <w:pStyle w:val="Normal"/>
        <w:bidi w:val="0"/>
        <w:rPr>
          <w:sz w:val="24"/>
        </w:rPr>
      </w:pPr>
      <w:r>
        <w:rPr>
          <w:sz w:val="24"/>
        </w:rPr>
      </w:r>
    </w:p>
    <w:p>
      <w:pPr>
        <w:pStyle w:val="Normal"/>
        <w:bidi w:val="0"/>
        <w:ind w:firstLine="2980"/>
        <w:rPr>
          <w:sz w:val="24"/>
        </w:rPr>
      </w:pPr>
      <w:r>
        <w:rPr>
          <w:sz w:val="24"/>
        </w:rPr>
        <w:t>申請者　住　　　所</w:t>
      </w:r>
    </w:p>
    <w:p>
      <w:pPr>
        <w:pStyle w:val="Normal"/>
        <w:bidi w:val="0"/>
        <w:rPr>
          <w:sz w:val="24"/>
        </w:rPr>
      </w:pPr>
      <w:r>
        <w:rPr>
          <w:sz w:val="24"/>
        </w:rPr>
        <w:t>　　　　　　　　　　　　　　　 団　　　体</w:t>
      </w:r>
    </w:p>
    <w:p>
      <w:pPr>
        <w:pStyle w:val="Normal"/>
        <w:bidi w:val="0"/>
        <w:ind w:firstLine="4064"/>
        <w:rPr>
          <w:sz w:val="24"/>
        </w:rPr>
      </w:pPr>
      <w:r>
        <w:rPr>
          <w:sz w:val="24"/>
        </w:rPr>
        <w:t>代表者氏名　　　　　　　　　　　　　㊞</w:t>
      </w:r>
    </w:p>
    <w:p>
      <w:pPr>
        <w:pStyle w:val="Normal"/>
        <w:bidi w:val="0"/>
        <w:rPr>
          <w:kern w:val="0"/>
          <w:sz w:val="24"/>
        </w:rPr>
      </w:pPr>
      <w:r>
        <w:rPr>
          <w:sz w:val="24"/>
        </w:rPr>
        <w:t>　　　　　　　　　　　　　　　　　</w:t>
      </w:r>
    </w:p>
    <w:p>
      <w:pPr>
        <w:pStyle w:val="Normal"/>
        <w:bidi w:val="0"/>
        <w:rPr>
          <w:sz w:val="24"/>
        </w:rPr>
      </w:pPr>
      <w:r>
        <w:rPr>
          <w:sz w:val="24"/>
        </w:rPr>
      </w:r>
    </w:p>
    <w:p>
      <w:pPr>
        <w:pStyle w:val="Normal"/>
        <w:bidi w:val="0"/>
        <w:spacing w:lineRule="exact" w:line="500"/>
        <w:rPr>
          <w:sz w:val="24"/>
        </w:rPr>
      </w:pPr>
      <w:r>
        <w:rPr>
          <w:sz w:val="24"/>
        </w:rPr>
        <w:t>　　　　年　　月　　日付けで交付決定通知を受けた月形町環境衛生対策事業補助金について、月形町環境衛生対策事業補助金交付要綱第７条第１項の規定に基づき請求します。</w:t>
      </w:r>
    </w:p>
    <w:p>
      <w:pPr>
        <w:pStyle w:val="Normal"/>
        <w:bidi w:val="0"/>
        <w:spacing w:lineRule="exact" w:line="500"/>
        <w:jc w:val="center"/>
        <w:rPr>
          <w:sz w:val="24"/>
        </w:rPr>
      </w:pPr>
      <w:r>
        <w:rPr>
          <w:sz w:val="24"/>
        </w:rPr>
        <w:t>記</w:t>
      </w:r>
    </w:p>
    <w:p>
      <w:pPr>
        <w:pStyle w:val="Normal"/>
        <w:bidi w:val="0"/>
        <w:spacing w:lineRule="exact" w:line="500"/>
        <w:rPr>
          <w:sz w:val="24"/>
        </w:rPr>
      </w:pPr>
      <w:r>
        <w:rPr>
          <w:sz w:val="24"/>
        </w:rPr>
        <w:t>１　補助対象事業</w:t>
      </w:r>
    </w:p>
    <w:p>
      <w:pPr>
        <w:pStyle w:val="Normal"/>
        <w:bidi w:val="0"/>
        <w:spacing w:lineRule="exact" w:line="500"/>
        <w:ind w:firstLine="813"/>
        <w:rPr>
          <w:sz w:val="24"/>
        </w:rPr>
      </w:pPr>
      <w:r>
        <w:rPr>
          <w:sz w:val="24"/>
        </w:rPr>
      </w:r>
      <w:bookmarkStart w:id="0" w:name="_GoBack"/>
      <w:bookmarkStart w:id="1" w:name="_GoBack"/>
      <w:bookmarkEnd w:id="1"/>
    </w:p>
    <w:p>
      <w:pPr>
        <w:pStyle w:val="Default"/>
        <w:bidi w:val="0"/>
        <w:spacing w:lineRule="exact" w:line="500"/>
        <w:jc w:val="both"/>
        <w:rPr>
          <w:color w:val="auto"/>
        </w:rPr>
      </w:pPr>
      <w:r>
        <w:rPr>
          <w:color w:val="auto"/>
        </w:rPr>
        <w:t>２　請求金額　　　金　　　　　　　　　　　　円</w:t>
      </w:r>
    </w:p>
    <w:tbl>
      <w:tblPr>
        <w:tblStyle w:val="39"/>
        <w:tblpPr w:vertAnchor="text" w:horzAnchor="margin" w:tblpXSpec="right" w:leftFromText="142" w:rightFromText="142" w:tblpY="218"/>
        <w:tblW w:w="7034"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1667"/>
        <w:gridCol w:w="5366"/>
      </w:tblGrid>
      <w:tr>
        <w:trPr>
          <w:trHeight w:val="697" w:hRule="atLeast"/>
        </w:trPr>
        <w:tc>
          <w:tcPr>
            <w:tcW w:w="1667" w:type="dxa"/>
            <w:tcBorders/>
            <w:vAlign w:val="center"/>
          </w:tcPr>
          <w:p>
            <w:pPr>
              <w:pStyle w:val="Default"/>
              <w:widowControl w:val="false"/>
              <w:suppressAutoHyphens w:val="true"/>
              <w:bidi w:val="0"/>
              <w:spacing w:lineRule="exact" w:line="500" w:before="0" w:after="0"/>
              <w:jc w:val="both"/>
              <w:rPr>
                <w:color w:val="auto"/>
              </w:rPr>
            </w:pPr>
            <w:r>
              <w:rPr>
                <w:color w:val="auto"/>
                <w:spacing w:val="65"/>
                <w:szCs w:val="20"/>
              </w:rPr>
              <w:t>支払方</w:t>
            </w:r>
            <w:r>
              <w:rPr>
                <w:color w:val="auto"/>
                <w:spacing w:val="2"/>
                <w:szCs w:val="20"/>
              </w:rPr>
              <w:t>法</w:t>
            </w:r>
          </w:p>
        </w:tc>
        <w:tc>
          <w:tcPr>
            <w:tcW w:w="5366" w:type="dxa"/>
            <w:tcBorders/>
            <w:vAlign w:val="center"/>
          </w:tcPr>
          <w:p>
            <w:pPr>
              <w:pStyle w:val="Default"/>
              <w:widowControl w:val="false"/>
              <w:suppressAutoHyphens w:val="true"/>
              <w:bidi w:val="0"/>
              <w:spacing w:lineRule="exact" w:line="500" w:before="0" w:after="0"/>
              <w:jc w:val="both"/>
              <w:rPr>
                <w:color w:val="auto"/>
              </w:rPr>
            </w:pPr>
            <w:r>
              <w:rPr>
                <w:color w:val="auto"/>
                <w:szCs w:val="20"/>
              </w:rPr>
              <w:t>　口座振込</w:t>
            </w:r>
          </w:p>
        </w:tc>
      </w:tr>
      <w:tr>
        <w:trPr>
          <w:trHeight w:val="707" w:hRule="atLeast"/>
        </w:trPr>
        <w:tc>
          <w:tcPr>
            <w:tcW w:w="1667" w:type="dxa"/>
            <w:tcBorders/>
            <w:vAlign w:val="center"/>
          </w:tcPr>
          <w:p>
            <w:pPr>
              <w:pStyle w:val="Default"/>
              <w:widowControl w:val="false"/>
              <w:suppressAutoHyphens w:val="true"/>
              <w:bidi w:val="0"/>
              <w:spacing w:lineRule="exact" w:line="500" w:before="0" w:after="0"/>
              <w:jc w:val="both"/>
              <w:rPr>
                <w:color w:val="auto"/>
              </w:rPr>
            </w:pPr>
            <w:r>
              <w:rPr>
                <w:color w:val="auto"/>
                <w:szCs w:val="20"/>
              </w:rPr>
              <w:t>金融機関名</w:t>
            </w:r>
          </w:p>
        </w:tc>
        <w:tc>
          <w:tcPr>
            <w:tcW w:w="5366" w:type="dxa"/>
            <w:tcBorders/>
            <w:vAlign w:val="center"/>
          </w:tcPr>
          <w:p>
            <w:pPr>
              <w:pStyle w:val="Default"/>
              <w:widowControl w:val="false"/>
              <w:suppressAutoHyphens w:val="true"/>
              <w:bidi w:val="0"/>
              <w:spacing w:lineRule="exact" w:line="500" w:before="0" w:after="0"/>
              <w:jc w:val="both"/>
              <w:rPr>
                <w:color w:val="auto"/>
                <w:spacing w:val="-10"/>
              </w:rPr>
            </w:pPr>
            <w:r>
              <w:rPr>
                <w:color w:val="auto"/>
                <w:szCs w:val="20"/>
              </w:rPr>
              <w:t>　　　　　　</w:t>
            </w:r>
            <w:r>
              <w:rPr>
                <w:color w:val="auto"/>
                <w:spacing w:val="-10"/>
                <w:szCs w:val="20"/>
              </w:rPr>
              <w:t>銀行・信用金庫・農業協同組合</w:t>
            </w:r>
          </w:p>
        </w:tc>
      </w:tr>
      <w:tr>
        <w:trPr>
          <w:trHeight w:val="689" w:hRule="atLeast"/>
        </w:trPr>
        <w:tc>
          <w:tcPr>
            <w:tcW w:w="1667" w:type="dxa"/>
            <w:tcBorders/>
            <w:vAlign w:val="center"/>
          </w:tcPr>
          <w:p>
            <w:pPr>
              <w:pStyle w:val="Default"/>
              <w:widowControl w:val="false"/>
              <w:suppressAutoHyphens w:val="true"/>
              <w:bidi w:val="0"/>
              <w:spacing w:lineRule="exact" w:line="500" w:before="0" w:after="0"/>
              <w:jc w:val="both"/>
              <w:rPr>
                <w:color w:val="auto"/>
              </w:rPr>
            </w:pPr>
            <w:r>
              <w:rPr>
                <w:color w:val="auto"/>
                <w:spacing w:val="158"/>
                <w:szCs w:val="20"/>
              </w:rPr>
              <w:t>支店</w:t>
            </w:r>
            <w:r>
              <w:rPr>
                <w:color w:val="auto"/>
                <w:spacing w:val="1"/>
                <w:szCs w:val="20"/>
              </w:rPr>
              <w:t>名</w:t>
            </w:r>
          </w:p>
        </w:tc>
        <w:tc>
          <w:tcPr>
            <w:tcW w:w="5366" w:type="dxa"/>
            <w:tcBorders/>
            <w:vAlign w:val="center"/>
          </w:tcPr>
          <w:p>
            <w:pPr>
              <w:pStyle w:val="Default"/>
              <w:widowControl w:val="false"/>
              <w:suppressAutoHyphens w:val="true"/>
              <w:bidi w:val="0"/>
              <w:spacing w:lineRule="exact" w:line="500" w:before="0" w:after="0"/>
              <w:jc w:val="both"/>
              <w:rPr>
                <w:color w:val="auto"/>
              </w:rPr>
            </w:pPr>
            <w:r>
              <w:rPr>
                <w:color w:val="auto"/>
              </w:rPr>
            </w:r>
          </w:p>
        </w:tc>
      </w:tr>
      <w:tr>
        <w:trPr>
          <w:trHeight w:val="698" w:hRule="atLeast"/>
        </w:trPr>
        <w:tc>
          <w:tcPr>
            <w:tcW w:w="1667" w:type="dxa"/>
            <w:tcBorders/>
            <w:vAlign w:val="center"/>
          </w:tcPr>
          <w:p>
            <w:pPr>
              <w:pStyle w:val="Default"/>
              <w:widowControl w:val="false"/>
              <w:suppressAutoHyphens w:val="true"/>
              <w:bidi w:val="0"/>
              <w:spacing w:lineRule="exact" w:line="500" w:before="0" w:after="0"/>
              <w:jc w:val="both"/>
              <w:rPr>
                <w:color w:val="auto"/>
              </w:rPr>
            </w:pPr>
            <w:r>
              <w:rPr>
                <w:color w:val="auto"/>
                <w:spacing w:val="65"/>
                <w:szCs w:val="20"/>
              </w:rPr>
              <w:t>預金種</w:t>
            </w:r>
            <w:r>
              <w:rPr>
                <w:color w:val="auto"/>
                <w:spacing w:val="2"/>
                <w:szCs w:val="20"/>
              </w:rPr>
              <w:t>別</w:t>
            </w:r>
          </w:p>
        </w:tc>
        <w:tc>
          <w:tcPr>
            <w:tcW w:w="5366" w:type="dxa"/>
            <w:tcBorders/>
            <w:vAlign w:val="center"/>
          </w:tcPr>
          <w:p>
            <w:pPr>
              <w:pStyle w:val="Default"/>
              <w:widowControl w:val="false"/>
              <w:suppressAutoHyphens w:val="true"/>
              <w:bidi w:val="0"/>
              <w:spacing w:lineRule="exact" w:line="500" w:before="0" w:after="0"/>
              <w:jc w:val="both"/>
              <w:rPr>
                <w:color w:val="auto"/>
              </w:rPr>
            </w:pPr>
            <w:r>
              <w:rPr>
                <w:color w:val="auto"/>
                <w:szCs w:val="20"/>
              </w:rPr>
              <w:t>　普　通　・　当　座</w:t>
            </w:r>
          </w:p>
        </w:tc>
      </w:tr>
      <w:tr>
        <w:trPr>
          <w:trHeight w:val="695" w:hRule="atLeast"/>
        </w:trPr>
        <w:tc>
          <w:tcPr>
            <w:tcW w:w="1667" w:type="dxa"/>
            <w:tcBorders/>
            <w:vAlign w:val="center"/>
          </w:tcPr>
          <w:p>
            <w:pPr>
              <w:pStyle w:val="Default"/>
              <w:widowControl w:val="false"/>
              <w:suppressAutoHyphens w:val="true"/>
              <w:bidi w:val="0"/>
              <w:spacing w:lineRule="exact" w:line="500" w:before="0" w:after="0"/>
              <w:jc w:val="both"/>
              <w:rPr>
                <w:color w:val="auto"/>
              </w:rPr>
            </w:pPr>
            <w:r>
              <w:rPr>
                <w:color w:val="auto"/>
                <w:spacing w:val="65"/>
                <w:szCs w:val="20"/>
              </w:rPr>
              <w:t>口座番</w:t>
            </w:r>
            <w:r>
              <w:rPr>
                <w:color w:val="auto"/>
                <w:spacing w:val="2"/>
                <w:szCs w:val="20"/>
              </w:rPr>
              <w:t>号</w:t>
            </w:r>
          </w:p>
        </w:tc>
        <w:tc>
          <w:tcPr>
            <w:tcW w:w="5366" w:type="dxa"/>
            <w:tcBorders/>
            <w:vAlign w:val="center"/>
          </w:tcPr>
          <w:p>
            <w:pPr>
              <w:pStyle w:val="Default"/>
              <w:widowControl w:val="false"/>
              <w:suppressAutoHyphens w:val="true"/>
              <w:bidi w:val="0"/>
              <w:spacing w:lineRule="exact" w:line="500" w:before="0" w:after="0"/>
              <w:jc w:val="both"/>
              <w:rPr>
                <w:color w:val="auto"/>
              </w:rPr>
            </w:pPr>
            <w:r>
              <w:rPr>
                <w:color w:val="auto"/>
              </w:rPr>
            </w:r>
          </w:p>
        </w:tc>
      </w:tr>
      <w:tr>
        <w:trPr>
          <w:trHeight w:val="442" w:hRule="atLeast"/>
        </w:trPr>
        <w:tc>
          <w:tcPr>
            <w:tcW w:w="1667" w:type="dxa"/>
            <w:vMerge w:val="restart"/>
            <w:tcBorders/>
            <w:vAlign w:val="center"/>
          </w:tcPr>
          <w:p>
            <w:pPr>
              <w:pStyle w:val="Default"/>
              <w:widowControl w:val="false"/>
              <w:suppressAutoHyphens w:val="true"/>
              <w:bidi w:val="0"/>
              <w:spacing w:lineRule="exact" w:line="500" w:before="0" w:after="0"/>
              <w:jc w:val="both"/>
              <w:rPr>
                <w:color w:val="auto"/>
              </w:rPr>
            </w:pPr>
            <w:r>
              <w:rPr>
                <w:color w:val="auto"/>
                <w:szCs w:val="20"/>
              </w:rPr>
              <w:t>口座名義人</w:t>
            </w:r>
          </w:p>
        </w:tc>
        <w:tc>
          <w:tcPr>
            <w:tcW w:w="5366" w:type="dxa"/>
            <w:tcBorders>
              <w:top w:val="nil"/>
              <w:left w:val="nil"/>
              <w:bottom w:val="dashed" w:sz="4" w:space="0" w:color="000000"/>
              <w:right w:val="nil"/>
            </w:tcBorders>
            <w:vAlign w:val="center"/>
          </w:tcPr>
          <w:p>
            <w:pPr>
              <w:pStyle w:val="Default"/>
              <w:widowControl w:val="false"/>
              <w:suppressAutoHyphens w:val="true"/>
              <w:bidi w:val="0"/>
              <w:spacing w:lineRule="exact" w:line="500" w:before="0" w:after="0"/>
              <w:jc w:val="both"/>
              <w:rPr>
                <w:color w:val="auto"/>
              </w:rPr>
            </w:pPr>
            <w:r>
              <w:rPr>
                <w:color w:val="auto"/>
                <w:szCs w:val="20"/>
              </w:rPr>
              <w:t>フリガナ</w:t>
            </w:r>
          </w:p>
        </w:tc>
      </w:tr>
      <w:tr>
        <w:trPr>
          <w:trHeight w:val="683" w:hRule="atLeast"/>
        </w:trPr>
        <w:tc>
          <w:tcPr>
            <w:tcW w:w="1667" w:type="dxa"/>
            <w:vMerge w:val="continue"/>
            <w:tcBorders/>
            <w:vAlign w:val="center"/>
          </w:tcPr>
          <w:p>
            <w:pPr>
              <w:pStyle w:val="Default"/>
              <w:widowControl w:val="false"/>
              <w:suppressAutoHyphens w:val="true"/>
              <w:bidi w:val="0"/>
              <w:spacing w:lineRule="exact" w:line="500" w:before="0" w:after="0"/>
              <w:jc w:val="both"/>
              <w:rPr>
                <w:color w:val="auto"/>
              </w:rPr>
            </w:pPr>
            <w:r>
              <w:rPr>
                <w:color w:val="auto"/>
              </w:rPr>
            </w:r>
          </w:p>
        </w:tc>
        <w:tc>
          <w:tcPr>
            <w:tcW w:w="5366" w:type="dxa"/>
            <w:tcBorders>
              <w:top w:val="dashed" w:sz="4" w:space="0" w:color="000000"/>
              <w:left w:val="nil"/>
              <w:bottom w:val="nil"/>
              <w:right w:val="nil"/>
            </w:tcBorders>
            <w:vAlign w:val="center"/>
          </w:tcPr>
          <w:p>
            <w:pPr>
              <w:pStyle w:val="Default"/>
              <w:widowControl w:val="false"/>
              <w:suppressAutoHyphens w:val="true"/>
              <w:bidi w:val="0"/>
              <w:spacing w:lineRule="exact" w:line="500" w:before="0" w:after="0"/>
              <w:jc w:val="both"/>
              <w:rPr>
                <w:color w:val="auto"/>
              </w:rPr>
            </w:pPr>
            <w:r>
              <w:rPr>
                <w:color w:val="auto"/>
              </w:rPr>
            </w:r>
          </w:p>
        </w:tc>
      </w:tr>
    </w:tbl>
    <w:p>
      <w:pPr>
        <w:pStyle w:val="Default"/>
        <w:bidi w:val="0"/>
        <w:spacing w:lineRule="exact" w:line="500"/>
        <w:jc w:val="both"/>
        <w:rPr>
          <w:color w:val="auto"/>
        </w:rPr>
      </w:pPr>
      <w:r/>
      <w:r>
        <w:rPr>
          <w:color w:val="auto"/>
        </w:rPr>
        <w:t>３　振　込　先　　　</w:t>
      </w:r>
    </w:p>
    <w:p>
      <w:pPr>
        <w:pStyle w:val="Default"/>
        <w:bidi w:val="0"/>
        <w:jc w:val="both"/>
        <w:rPr>
          <w:color w:val="auto"/>
        </w:rPr>
      </w:pPr>
      <w:r>
        <w:rPr>
          <w:color w:val="auto"/>
        </w:rPr>
      </w:r>
    </w:p>
    <w:p>
      <w:pPr>
        <w:pStyle w:val="Default"/>
        <w:bidi w:val="0"/>
        <w:spacing w:lineRule="auto" w:line="276"/>
        <w:jc w:val="both"/>
        <w:rPr>
          <w:color w:val="auto"/>
        </w:rPr>
      </w:pPr>
      <w:r>
        <w:rPr>
          <w:color w:val="auto"/>
        </w:rPr>
      </w:r>
    </w:p>
    <w:p>
      <w:pPr>
        <w:pStyle w:val="Default"/>
        <w:bidi w:val="0"/>
        <w:spacing w:lineRule="auto" w:line="276"/>
        <w:jc w:val="both"/>
        <w:rPr>
          <w:color w:val="auto"/>
        </w:rPr>
      </w:pPr>
      <w:r>
        <w:rPr>
          <w:color w:val="auto"/>
        </w:rPr>
      </w:r>
    </w:p>
    <w:p>
      <w:pPr>
        <w:pStyle w:val="Default"/>
        <w:bidi w:val="0"/>
        <w:spacing w:lineRule="auto" w:line="276"/>
        <w:jc w:val="both"/>
        <w:rPr>
          <w:color w:val="auto"/>
        </w:rPr>
      </w:pPr>
      <w:r>
        <w:rPr>
          <w:color w:val="auto"/>
        </w:rPr>
      </w:r>
    </w:p>
    <w:p>
      <w:pPr>
        <w:pStyle w:val="Default"/>
        <w:bidi w:val="0"/>
        <w:spacing w:lineRule="auto" w:line="276"/>
        <w:jc w:val="both"/>
        <w:rPr>
          <w:color w:val="auto"/>
        </w:rPr>
      </w:pPr>
      <w:r>
        <w:rPr>
          <w:color w:val="auto"/>
        </w:rPr>
      </w:r>
    </w:p>
    <w:p>
      <w:pPr>
        <w:pStyle w:val="Default"/>
        <w:bidi w:val="0"/>
        <w:spacing w:lineRule="auto" w:line="276"/>
        <w:jc w:val="both"/>
        <w:rPr>
          <w:color w:val="auto"/>
        </w:rPr>
      </w:pPr>
      <w:r>
        <w:rPr>
          <w:color w:val="auto"/>
        </w:rPr>
      </w:r>
    </w:p>
    <w:p>
      <w:pPr>
        <w:pStyle w:val="Default"/>
        <w:bidi w:val="0"/>
        <w:spacing w:lineRule="auto" w:line="276"/>
        <w:jc w:val="both"/>
        <w:rPr>
          <w:color w:val="auto"/>
        </w:rPr>
      </w:pPr>
      <w:r>
        <w:rPr>
          <w:color w:val="auto"/>
        </w:rPr>
      </w:r>
    </w:p>
    <w:p>
      <w:pPr>
        <w:pStyle w:val="Default"/>
        <w:bidi w:val="0"/>
        <w:spacing w:lineRule="auto" w:line="276"/>
        <w:jc w:val="both"/>
        <w:rPr>
          <w:color w:val="auto"/>
        </w:rPr>
      </w:pPr>
      <w:r>
        <w:rPr>
          <w:color w:val="auto"/>
        </w:rPr>
      </w:r>
    </w:p>
    <w:p>
      <w:pPr>
        <w:pStyle w:val="Default"/>
        <w:bidi w:val="0"/>
        <w:spacing w:lineRule="auto" w:line="276"/>
        <w:jc w:val="both"/>
        <w:rPr>
          <w:color w:val="auto"/>
        </w:rPr>
      </w:pPr>
      <w:r>
        <w:rPr>
          <w:color w:val="auto"/>
        </w:rPr>
      </w:r>
    </w:p>
    <w:p>
      <w:pPr>
        <w:pStyle w:val="Default"/>
        <w:bidi w:val="0"/>
        <w:spacing w:lineRule="auto" w:line="276"/>
        <w:jc w:val="both"/>
        <w:rPr>
          <w:color w:val="auto"/>
        </w:rPr>
      </w:pPr>
      <w:r>
        <w:rPr>
          <w:color w:val="auto"/>
        </w:rPr>
      </w:r>
    </w:p>
    <w:p>
      <w:pPr>
        <w:pStyle w:val="Default"/>
        <w:bidi w:val="0"/>
        <w:spacing w:lineRule="auto" w:line="276"/>
        <w:jc w:val="both"/>
        <w:rPr>
          <w:color w:val="auto"/>
        </w:rPr>
      </w:pPr>
      <w:r>
        <w:rPr>
          <w:color w:val="auto"/>
        </w:rPr>
      </w:r>
    </w:p>
    <w:p>
      <w:pPr>
        <w:pStyle w:val="Default"/>
        <w:bidi w:val="0"/>
        <w:spacing w:lineRule="auto" w:line="276"/>
        <w:jc w:val="both"/>
        <w:rPr>
          <w:color w:val="auto"/>
        </w:rPr>
      </w:pPr>
      <w:r>
        <w:rPr>
          <w:color w:val="auto"/>
        </w:rPr>
      </w:r>
    </w:p>
    <w:sectPr>
      <w:type w:val="nextPage"/>
      <w:pgSz w:w="11906" w:h="16838"/>
      <w:pgMar w:left="1134" w:right="1134" w:gutter="0" w:header="0" w:top="1134" w:footer="0" w:bottom="1134"/>
      <w:pgNumType w:fmt="decimal"/>
      <w:formProt w:val="false"/>
      <w:textDirection w:val="lrTb"/>
      <w:docGrid w:type="linesAndChars" w:linePitch="364"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roman"/>
    <w:pitch w:val="variable"/>
  </w:font>
  <w:font w:name="ＭＳ Ｐゴシック">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2"/>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Arial" w:asciiTheme="minorHAnsi" w:eastAsiaTheme="minorEastAsia" w:hAnsiTheme="minorHAnsi"/>
        <w:kern w:val="2"/>
        <w:sz w:val="21"/>
        <w:lang w:val="en-US" w:eastAsia="ja-JP" w:bidi="hi-IN"/>
      </w:rPr>
    </w:rPrDefault>
    <w:pPrDefault>
      <w:pPr>
        <w:suppressAutoHyphens w:val="true"/>
      </w:pPr>
    </w:pPrDefault>
  </w:docDefaults>
  <w:style w:type="paragraph" w:styleId="Normal" w:default="1">
    <w:name w:val="Normal"/>
    <w:uiPriority w:val="0"/>
    <w:qFormat/>
    <w:pPr>
      <w:widowControl w:val="false"/>
      <w:suppressAutoHyphens w:val="true"/>
      <w:bidi w:val="0"/>
      <w:spacing w:before="0" w:after="0"/>
      <w:jc w:val="both"/>
      <w:textAlignment w:val="center"/>
    </w:pPr>
    <w:rPr>
      <w:rFonts w:ascii="ＭＳ 明朝" w:hAnsi="ＭＳ 明朝" w:eastAsia="" w:cs="Arial" w:eastAsiaTheme="minorEastAsia"/>
      <w:color w:val="auto"/>
      <w:kern w:val="2"/>
      <w:sz w:val="21"/>
      <w:szCs w:val="20"/>
      <w:lang w:val="en-US" w:eastAsia="ja-JP" w:bidi="hi-IN"/>
    </w:rPr>
  </w:style>
  <w:style w:type="character" w:styleId="DefaultParagraphFont" w:default="1">
    <w:name w:val="Default Paragraph Font"/>
    <w:uiPriority w:val="0"/>
    <w:semiHidden/>
    <w:qFormat/>
    <w:rPr/>
  </w:style>
  <w:style w:type="character" w:styleId="Style14" w:customStyle="1">
    <w:name w:val="ヘッダー (文字)"/>
    <w:basedOn w:val="DefaultParagraphFont"/>
    <w:uiPriority w:val="0"/>
    <w:qFormat/>
    <w:rPr>
      <w:rFonts w:ascii="ＭＳ 明朝" w:hAnsi="ＭＳ 明朝" w:eastAsia="ＭＳ 明朝"/>
    </w:rPr>
  </w:style>
  <w:style w:type="character" w:styleId="Style15" w:customStyle="1">
    <w:name w:val="フッター (文字)"/>
    <w:basedOn w:val="DefaultParagraphFont"/>
    <w:uiPriority w:val="0"/>
    <w:qFormat/>
    <w:rPr>
      <w:rFonts w:ascii="ＭＳ 明朝" w:hAnsi="ＭＳ 明朝" w:eastAsia="ＭＳ 明朝"/>
    </w:rPr>
  </w:style>
  <w:style w:type="character" w:styleId="Style16" w:customStyle="1">
    <w:name w:val="記 (文字)"/>
    <w:basedOn w:val="DefaultParagraphFont"/>
    <w:link w:val="NoteHeading"/>
    <w:uiPriority w:val="0"/>
    <w:qFormat/>
    <w:rPr>
      <w:rFonts w:ascii="ＭＳ 明朝" w:hAnsi="ＭＳ 明朝" w:eastAsia="ＭＳ 明朝"/>
      <w:sz w:val="24"/>
    </w:rPr>
  </w:style>
  <w:style w:type="character" w:styleId="Style17" w:customStyle="1">
    <w:name w:val="結語 (文字)"/>
    <w:basedOn w:val="DefaultParagraphFont"/>
    <w:link w:val="Closing"/>
    <w:uiPriority w:val="0"/>
    <w:qFormat/>
    <w:rPr>
      <w:rFonts w:ascii="ＭＳ 明朝" w:hAnsi="ＭＳ 明朝" w:eastAsia="ＭＳ 明朝"/>
      <w:sz w:val="24"/>
    </w:rPr>
  </w:style>
  <w:style w:type="character" w:styleId="P20" w:customStyle="1">
    <w:name w:val="p20"/>
    <w:basedOn w:val="DefaultParagraphFont"/>
    <w:uiPriority w:val="0"/>
    <w:qFormat/>
    <w:rPr/>
  </w:style>
  <w:style w:type="character" w:styleId="Style18">
    <w:name w:val="Hyperlink"/>
    <w:basedOn w:val="DefaultParagraphFont"/>
    <w:uiPriority w:val="0"/>
    <w:rPr>
      <w:color w:val="0000FF"/>
      <w:u w:val="single" w:color="FFFFFF"/>
    </w:rPr>
  </w:style>
  <w:style w:type="character" w:styleId="Num57" w:customStyle="1">
    <w:name w:val="num57"/>
    <w:basedOn w:val="DefaultParagraphFont"/>
    <w:uiPriority w:val="0"/>
    <w:qFormat/>
    <w:rPr/>
  </w:style>
  <w:style w:type="character" w:styleId="Num58" w:customStyle="1">
    <w:name w:val="num58"/>
    <w:basedOn w:val="DefaultParagraphFont"/>
    <w:uiPriority w:val="0"/>
    <w:qFormat/>
    <w:rPr/>
  </w:style>
  <w:style w:type="character" w:styleId="P21" w:customStyle="1">
    <w:name w:val="p21"/>
    <w:basedOn w:val="DefaultParagraphFont"/>
    <w:uiPriority w:val="0"/>
    <w:qFormat/>
    <w:rPr/>
  </w:style>
  <w:style w:type="character" w:styleId="Num59" w:customStyle="1">
    <w:name w:val="num59"/>
    <w:basedOn w:val="DefaultParagraphFont"/>
    <w:uiPriority w:val="0"/>
    <w:qFormat/>
    <w:rPr/>
  </w:style>
  <w:style w:type="character" w:styleId="P22" w:customStyle="1">
    <w:name w:val="p22"/>
    <w:basedOn w:val="DefaultParagraphFont"/>
    <w:uiPriority w:val="0"/>
    <w:qFormat/>
    <w:rPr/>
  </w:style>
  <w:style w:type="character" w:styleId="Num60" w:customStyle="1">
    <w:name w:val="num60"/>
    <w:basedOn w:val="DefaultParagraphFont"/>
    <w:uiPriority w:val="0"/>
    <w:qFormat/>
    <w:rPr/>
  </w:style>
  <w:style w:type="character" w:styleId="P23" w:customStyle="1">
    <w:name w:val="p23"/>
    <w:basedOn w:val="DefaultParagraphFont"/>
    <w:uiPriority w:val="0"/>
    <w:qFormat/>
    <w:rPr/>
  </w:style>
  <w:style w:type="character" w:styleId="Num61" w:customStyle="1">
    <w:name w:val="num61"/>
    <w:basedOn w:val="DefaultParagraphFont"/>
    <w:uiPriority w:val="0"/>
    <w:qFormat/>
    <w:rPr/>
  </w:style>
  <w:style w:type="character" w:styleId="P24" w:customStyle="1">
    <w:name w:val="p24"/>
    <w:basedOn w:val="DefaultParagraphFont"/>
    <w:uiPriority w:val="0"/>
    <w:qFormat/>
    <w:rPr/>
  </w:style>
  <w:style w:type="character" w:styleId="Style19" w:customStyle="1">
    <w:name w:val="吹き出し (文字)"/>
    <w:basedOn w:val="DefaultParagraphFont"/>
    <w:link w:val="BalloonText"/>
    <w:uiPriority w:val="0"/>
    <w:qFormat/>
    <w:rPr>
      <w:rFonts w:ascii="Arial" w:hAnsi="Arial" w:eastAsia="" w:asciiTheme="majorHAnsi" w:eastAsiaTheme="majorEastAsia" w:hAnsiTheme="majorHAnsi"/>
      <w:sz w:val="18"/>
    </w:rPr>
  </w:style>
  <w:style w:type="paragraph" w:styleId="Style20">
    <w:name w:val="見出し"/>
    <w:basedOn w:val="Normal"/>
    <w:next w:val="Style21"/>
    <w:qFormat/>
    <w:pPr>
      <w:keepNext w:val="true"/>
      <w:spacing w:before="240" w:after="120"/>
    </w:pPr>
    <w:rPr>
      <w:rFonts w:ascii="Liberation Sans" w:hAnsi="Liberation Sans" w:eastAsia="游ゴシック" w:cs="Arial"/>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索引"/>
    <w:basedOn w:val="Normal"/>
    <w:qFormat/>
    <w:pPr>
      <w:suppressLineNumbers/>
    </w:pPr>
    <w:rPr>
      <w:rFonts w:cs="Arial"/>
    </w:rPr>
  </w:style>
  <w:style w:type="paragraph" w:styleId="Style25">
    <w:name w:val="ヘッダーとフッター"/>
    <w:basedOn w:val="Normal"/>
    <w:qFormat/>
    <w:pPr/>
    <w:rPr/>
  </w:style>
  <w:style w:type="paragraph" w:styleId="Style26">
    <w:name w:val="Header"/>
    <w:basedOn w:val="Normal"/>
    <w:link w:val="Style14"/>
    <w:uiPriority w:val="0"/>
    <w:pPr>
      <w:tabs>
        <w:tab w:val="clear" w:pos="840"/>
        <w:tab w:val="center" w:pos="4252" w:leader="none"/>
        <w:tab w:val="right" w:pos="8504" w:leader="none"/>
      </w:tabs>
      <w:snapToGrid w:val="false"/>
    </w:pPr>
    <w:rPr/>
  </w:style>
  <w:style w:type="paragraph" w:styleId="Style27">
    <w:name w:val="Footer"/>
    <w:basedOn w:val="Normal"/>
    <w:link w:val="Style15"/>
    <w:uiPriority w:val="0"/>
    <w:pPr>
      <w:tabs>
        <w:tab w:val="clear" w:pos="840"/>
        <w:tab w:val="center" w:pos="4252" w:leader="none"/>
        <w:tab w:val="right" w:pos="8504" w:leader="none"/>
      </w:tabs>
      <w:snapToGrid w:val="false"/>
    </w:pPr>
    <w:rPr/>
  </w:style>
  <w:style w:type="paragraph" w:styleId="NoteHeading">
    <w:name w:val="Note Heading"/>
    <w:basedOn w:val="Normal"/>
    <w:next w:val="Normal"/>
    <w:link w:val="Style16"/>
    <w:uiPriority w:val="0"/>
    <w:qFormat/>
    <w:pPr>
      <w:jc w:val="center"/>
    </w:pPr>
    <w:rPr>
      <w:sz w:val="24"/>
    </w:rPr>
  </w:style>
  <w:style w:type="paragraph" w:styleId="Closing">
    <w:name w:val="Closing"/>
    <w:basedOn w:val="Normal"/>
    <w:link w:val="Style17"/>
    <w:uiPriority w:val="0"/>
    <w:qFormat/>
    <w:pPr>
      <w:jc w:val="right"/>
    </w:pPr>
    <w:rPr>
      <w:sz w:val="24"/>
    </w:rPr>
  </w:style>
  <w:style w:type="paragraph" w:styleId="Default" w:customStyle="1">
    <w:name w:val="Default"/>
    <w:uiPriority w:val="0"/>
    <w:qFormat/>
    <w:pPr>
      <w:widowControl w:val="false"/>
      <w:suppressAutoHyphens w:val="true"/>
      <w:bidi w:val="0"/>
      <w:spacing w:before="0" w:after="0"/>
      <w:jc w:val="left"/>
    </w:pPr>
    <w:rPr>
      <w:rFonts w:ascii="ＭＳ 明朝" w:hAnsi="ＭＳ 明朝" w:eastAsia="ＭＳ 明朝" w:cs="Arial"/>
      <w:color w:val="000000"/>
      <w:kern w:val="0"/>
      <w:sz w:val="24"/>
      <w:szCs w:val="20"/>
      <w:lang w:val="en-US" w:eastAsia="ja-JP" w:bidi="hi-IN"/>
    </w:rPr>
  </w:style>
  <w:style w:type="paragraph" w:styleId="ListParagraph">
    <w:name w:val="List Paragraph"/>
    <w:basedOn w:val="Normal"/>
    <w:uiPriority w:val="0"/>
    <w:qFormat/>
    <w:pPr>
      <w:ind w:left="840" w:hanging="0"/>
    </w:pPr>
    <w:rPr/>
  </w:style>
  <w:style w:type="paragraph" w:styleId="Num22" w:customStyle="1">
    <w:name w:val="num22"/>
    <w:basedOn w:val="Normal"/>
    <w:uiPriority w:val="0"/>
    <w:qFormat/>
    <w:pPr>
      <w:widowControl/>
      <w:spacing w:beforeAutospacing="1" w:afterAutospacing="1"/>
      <w:ind w:left="480" w:hanging="240"/>
      <w:jc w:val="left"/>
      <w:textAlignment w:val="auto"/>
    </w:pPr>
    <w:rPr>
      <w:rFonts w:ascii="ＭＳ Ｐゴシック" w:hAnsi="ＭＳ Ｐゴシック" w:eastAsia="ＭＳ Ｐゴシック"/>
      <w:kern w:val="0"/>
      <w:sz w:val="24"/>
    </w:rPr>
  </w:style>
  <w:style w:type="paragraph" w:styleId="BalloonText">
    <w:name w:val="Balloon Text"/>
    <w:basedOn w:val="Normal"/>
    <w:link w:val="Style19"/>
    <w:uiPriority w:val="0"/>
    <w:semiHidden/>
    <w:qFormat/>
    <w:pPr/>
    <w:rPr>
      <w:rFonts w:ascii="Arial" w:hAnsi="Arial" w:eastAsia="" w:asciiTheme="majorHAnsi" w:eastAsiaTheme="majorEastAsia" w:hAnsiTheme="majorHAnsi"/>
      <w:sz w:val="18"/>
    </w:rPr>
  </w:style>
  <w:style w:type="paragraph" w:styleId="Style28">
    <w:name w:val="枠の内容"/>
    <w:basedOn w:val="Normal"/>
    <w:qFormat/>
    <w:pPr/>
    <w:rPr/>
  </w:style>
  <w:style w:type="table" w:default="1" w:styleId="11">
    <w:name w:val="Normal Table"/>
    <w:uiPriority w:val="0"/>
    <w:semiHidden/>
    <w:tblPr>
      <w:tblCellMar>
        <w:left w:w="108" w:type="dxa"/>
        <w:right w:w="108" w:type="dxa"/>
        <w:top w:w="0" w:type="dxa"/>
        <w:bottom w:w="0" w:type="dxa"/>
      </w:tblCellMar>
    </w:tblPr>
  </w:style>
  <w:style w:type="table" w:styleId="39">
    <w:name w:val="Table Grid"/>
    <w:basedOn w:val="11"/>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690</TotalTime>
  <Application>LibreOffice/7.5.8.2$Windows_X86_64 LibreOffice_project/f718d63693263970429a68f568db6046aaa9df01</Application>
  <AppVersion>15.0000</AppVersion>
  <Pages>1</Pages>
  <Words>188</Words>
  <Characters>188</Characters>
  <CharactersWithSpaces>320</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2015-03-02T12:00:00Z</dcterms:created>
  <dc:creator>hori.koichi</dc:creator>
  <dc:description/>
  <dc:language>ja-JP</dc:language>
  <cp:lastModifiedBy/>
  <cp:lastPrinted>2015-03-18T11:12:00Z</cp:lastPrinted>
  <dcterms:modified xsi:type="dcterms:W3CDTF">2025-02-25T11:39:22Z</dcterms:modified>
  <cp:revision>60</cp:revision>
  <dc:subject/>
  <dc:title/>
</cp:coreProperties>
</file>

<file path=docProps/custom.xml><?xml version="1.0" encoding="utf-8"?>
<Properties xmlns="http://schemas.openxmlformats.org/officeDocument/2006/custom-properties" xmlns:vt="http://schemas.openxmlformats.org/officeDocument/2006/docPropsVTypes"/>
</file>