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84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（様式３）</w:t>
      </w:r>
    </w:p>
    <w:p>
      <w:pPr>
        <w:pStyle w:val="0"/>
        <w:ind w:right="551"/>
        <w:outlineLvl w:val="0"/>
        <w:rPr>
          <w:rFonts w:hint="eastAsia" w:ascii="ＭＳ 明朝" w:hAnsi="ＭＳ 明朝"/>
          <w:sz w:val="24"/>
          <w:u w:val="single" w:color="auto"/>
        </w:rPr>
      </w:pPr>
    </w:p>
    <w:p>
      <w:pPr>
        <w:pStyle w:val="0"/>
        <w:ind w:right="-397"/>
        <w:jc w:val="center"/>
        <w:outlineLvl w:val="0"/>
        <w:rPr>
          <w:rFonts w:hint="default" w:ascii="ＭＳ 明朝" w:hAnsi="ＭＳ 明朝"/>
          <w:sz w:val="48"/>
        </w:rPr>
      </w:pPr>
      <w:r>
        <w:rPr>
          <w:rFonts w:hint="eastAsia" w:ascii="ＭＳ 明朝" w:hAnsi="ＭＳ 明朝"/>
          <w:sz w:val="48"/>
        </w:rPr>
        <w:t>入札（見積）辞退届</w:t>
      </w: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このたび、下記案件の指名を受けましたが、都合により辞退いたします。</w:t>
      </w: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（１）</w:t>
      </w:r>
      <w:r>
        <w:rPr>
          <w:rFonts w:hint="eastAsia" w:ascii="ＭＳ 明朝" w:hAnsi="ＭＳ 明朝"/>
          <w:kern w:val="0"/>
          <w:sz w:val="24"/>
        </w:rPr>
        <w:t>工事、業務等の名称</w:t>
      </w: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（２）辞　退　理　由</w:t>
      </w: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令和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tabs>
          <w:tab w:val="left" w:leader="none" w:pos="1863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　　所　　　　　　　　　　　　　　　</w:t>
      </w:r>
    </w:p>
    <w:p>
      <w:pPr>
        <w:pStyle w:val="0"/>
        <w:tabs>
          <w:tab w:val="left" w:leader="none" w:pos="1863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商号又は名称　　　　　　　　　　　　　　　</w:t>
      </w:r>
    </w:p>
    <w:p>
      <w:pPr>
        <w:pStyle w:val="0"/>
        <w:tabs>
          <w:tab w:val="left" w:leader="none" w:pos="1863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27"/>
          <w:kern w:val="0"/>
          <w:sz w:val="24"/>
          <w:fitText w:val="1422" w:id="1"/>
        </w:rPr>
        <w:t>代表者氏</w:t>
      </w:r>
      <w:r>
        <w:rPr>
          <w:rFonts w:hint="eastAsia" w:ascii="ＭＳ 明朝" w:hAnsi="ＭＳ 明朝"/>
          <w:spacing w:val="3"/>
          <w:kern w:val="0"/>
          <w:sz w:val="24"/>
          <w:fitText w:val="1422" w:id="1"/>
        </w:rPr>
        <w:t>名</w:t>
      </w:r>
      <w:r>
        <w:rPr>
          <w:rFonts w:hint="eastAsia" w:ascii="ＭＳ 明朝" w:hAnsi="ＭＳ 明朝"/>
          <w:sz w:val="24"/>
        </w:rPr>
        <w:t>　　　　　　　　　　　　　印　</w:t>
      </w: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ind w:firstLine="555" w:firstLineChars="200"/>
        <w:jc w:val="left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月形町長　　　　　　　　　　様</w:t>
      </w:r>
    </w:p>
    <w:p>
      <w:pPr>
        <w:pStyle w:val="0"/>
        <w:tabs>
          <w:tab w:val="left" w:leader="none" w:pos="1863"/>
        </w:tabs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jc w:val="left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jc w:val="lef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jc w:val="lef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注）この様式により難いときは、この様式に準じた別の様式を使用することができる｡</w:t>
      </w:r>
    </w:p>
    <w:sectPr>
      <w:pgSz w:w="11906" w:h="16838"/>
      <w:pgMar w:top="1701" w:right="851" w:bottom="1418" w:left="851" w:header="851" w:footer="992" w:gutter="0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Body Text Indent"/>
    <w:basedOn w:val="0"/>
    <w:next w:val="16"/>
    <w:link w:val="0"/>
    <w:uiPriority w:val="0"/>
    <w:pPr>
      <w:ind w:right="17" w:firstLine="207"/>
    </w:pPr>
    <w:rPr>
      <w:rFonts w:ascii="ＭＳ ゴシック" w:hAnsi="ＭＳ ゴシック" w:eastAsia="ＭＳ ゴシック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129</Characters>
  <Application>JUST Note</Application>
  <Lines>34</Lines>
  <Paragraphs>12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宇都宮市</dc:creator>
  <cp:lastModifiedBy>takeda.airi</cp:lastModifiedBy>
  <cp:lastPrinted>2004-05-14T07:24:00Z</cp:lastPrinted>
  <dcterms:created xsi:type="dcterms:W3CDTF">2012-05-07T08:00:00Z</dcterms:created>
  <dcterms:modified xsi:type="dcterms:W3CDTF">2012-05-08T02:16:23Z</dcterms:modified>
  <cp:revision>7</cp:revision>
</cp:coreProperties>
</file>