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ＭＳ 明朝" w:hAnsi="ＭＳ 明朝" w:eastAsia="ＭＳ 明朝"/>
        </w:rPr>
      </w:pPr>
      <w:bookmarkStart w:id="0" w:name="last"/>
      <w:bookmarkEnd w:id="0"/>
      <w:r>
        <w:rPr>
          <w:rFonts w:hint="default" w:ascii="ＭＳ 明朝" w:hAnsi="ＭＳ 明朝" w:eastAsia="ＭＳ 明朝"/>
          <w:sz w:val="24"/>
        </w:rPr>
        <w:t>様式第２号（第７条関係）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月形町除雪機械運転免許取得支援事業計画書</w:t>
      </w:r>
    </w:p>
    <w:p>
      <w:pPr>
        <w:pStyle w:val="0"/>
        <w:ind w:leftChars="0" w:rightChars="0" w:firstLine="0" w:firstLineChars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１　事業者名</w:t>
      </w:r>
    </w:p>
    <w:p>
      <w:pPr>
        <w:pStyle w:val="0"/>
        <w:ind w:leftChars="0" w:rightChars="0" w:firstLine="0" w:firstLineChars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２　除雪業務を行う道路等（主なもののみで可）</w:t>
      </w:r>
    </w:p>
    <w:p>
      <w:pPr>
        <w:pStyle w:val="0"/>
        <w:ind w:leftChars="0" w:rightChars="0" w:firstLine="0" w:firstLineChars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３　除雪業務で使用する大型免許、大型特殊免許が必要な除雪車の台数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u w:val="single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  <w:u w:val="single"/>
        </w:rPr>
        <w:t>　　　　　　　　　台</w:t>
      </w:r>
    </w:p>
    <w:p>
      <w:pPr>
        <w:pStyle w:val="0"/>
        <w:ind w:leftChars="0" w:rightChars="0" w:firstLine="0" w:firstLineChars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４　事業者に雇用されている上記３の除雪車を運転できる資格取得者の人数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  <w:u w:val="single"/>
        </w:rPr>
        <w:t>　　　　　　　　　人</w:t>
      </w:r>
    </w:p>
    <w:p>
      <w:pPr>
        <w:pStyle w:val="0"/>
        <w:ind w:leftChars="0" w:rightChars="0" w:firstLine="0" w:firstLineChars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５　資格取得予定者</w:t>
      </w:r>
    </w:p>
    <w:tbl>
      <w:tblPr>
        <w:tblStyle w:val="11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1985"/>
        <w:gridCol w:w="1843"/>
        <w:gridCol w:w="1842"/>
        <w:gridCol w:w="1843"/>
      </w:tblGrid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従業員等氏名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（年齢）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資格の名称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補助対象経費（円）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交付申請額（円）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取得期間</w:t>
            </w:r>
          </w:p>
        </w:tc>
      </w:tr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合計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注１　補助対象経費の内訳を確認できる書類（従業員等が取得する資格の種類、教習所の見積等）を添付してください。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２　交付申請額は、千円未満の端数を切り捨てた額を記載してください。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６　本補助金による、事業者にとっての除雪体制強化の狙い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（該当に</w:t>
      </w:r>
      <w:r>
        <w:rPr>
          <w:rFonts w:hint="eastAsia" w:ascii="Segoe UI Symbol" w:hAnsi="Segoe UI Symbol" w:eastAsia="ＭＳ 明朝"/>
          <w:sz w:val="24"/>
        </w:rPr>
        <w:t>☑。</w:t>
      </w:r>
      <w:r>
        <w:rPr>
          <w:rFonts w:hint="default" w:ascii="ＭＳ 明朝" w:hAnsi="ＭＳ 明朝" w:eastAsia="ＭＳ 明朝"/>
          <w:sz w:val="24"/>
        </w:rPr>
        <w:t>複数選択可）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除雪オペレーターの交代要員の充実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除雪オペレーターの世代交代の促進</w:t>
      </w:r>
    </w:p>
    <w:p>
      <w:pPr>
        <w:pStyle w:val="1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その他（　　　　　　　　　　　　）</w:t>
      </w:r>
    </w:p>
    <w:p>
      <w:pPr>
        <w:pStyle w:val="15"/>
        <w:autoSpaceDE w:val="0"/>
        <w:autoSpaceDN w:val="0"/>
        <w:adjustRightInd w:val="0"/>
        <w:ind w:leftChars="0" w:firstLine="0"/>
        <w:jc w:val="left"/>
        <w:rPr>
          <w:rFonts w:hint="default" w:ascii="ＭＳ 明朝" w:hAnsi="ＭＳ 明朝"/>
        </w:rPr>
      </w:pPr>
    </w:p>
    <w:p>
      <w:pPr>
        <w:pStyle w:val="15"/>
        <w:autoSpaceDE w:val="0"/>
        <w:autoSpaceDN w:val="0"/>
        <w:adjustRightInd w:val="0"/>
        <w:ind w:left="0" w:leftChars="0" w:firstLine="0"/>
        <w:jc w:val="lef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 xml:space="preserve">  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※上記２、３、４、６は交付申請日において、町の除雪業務を契約済みであれば当年度の、契約未了であれば前年度の状況を記載することを基本とする。</w:t>
      </w:r>
    </w:p>
    <w:p>
      <w:pPr>
        <w:pStyle w:val="0"/>
        <w:rPr>
          <w:rFonts w:hint="eastAsia"/>
        </w:rPr>
      </w:pPr>
      <w:bookmarkStart w:id="1" w:name="_GoBack"/>
      <w:bookmarkEnd w:id="1"/>
    </w:p>
    <w:sectPr>
      <w:pgSz w:w="11906" w:h="16838"/>
      <w:pgMar w:top="1304" w:right="1134" w:bottom="130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781C6E50"/>
    <w:lvl w:ilvl="0" w:tplc="00000000">
      <w:numFmt w:val="bullet"/>
      <w:lvlText w:val="□"/>
      <w:lvlJc w:val="left"/>
      <w:pPr>
        <w:ind w:left="84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32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74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216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58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300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42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84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26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399</Characters>
  <Application>JUST Note</Application>
  <Lines>61</Lines>
  <Paragraphs>24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yamauchi.takahiro</dc:creator>
  <cp:lastModifiedBy>yamauchi.takahiro</cp:lastModifiedBy>
  <dcterms:created xsi:type="dcterms:W3CDTF">2021-05-28T01:43:00Z</dcterms:created>
  <dcterms:modified xsi:type="dcterms:W3CDTF">2021-05-28T01:48:30Z</dcterms:modified>
  <cp:revision>2</cp:revision>
</cp:coreProperties>
</file>