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様式第１号（第５条関係）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月形町商工業後継者等新規就業</w:t>
      </w:r>
      <w:r>
        <w:rPr>
          <w:rFonts w:hint="default" w:ascii="ＭＳ 明朝" w:hAnsi="ＭＳ 明朝" w:eastAsia="ＭＳ 明朝"/>
          <w:sz w:val="24"/>
        </w:rPr>
        <w:t>支援金</w:t>
      </w:r>
      <w:r>
        <w:rPr>
          <w:rFonts w:hint="eastAsia" w:ascii="ＭＳ 明朝" w:hAnsi="ＭＳ 明朝" w:eastAsia="ＭＳ 明朝"/>
          <w:sz w:val="24"/>
        </w:rPr>
        <w:t>交付</w:t>
      </w:r>
      <w:r>
        <w:rPr>
          <w:rFonts w:hint="default" w:ascii="ＭＳ 明朝" w:hAnsi="ＭＳ 明朝" w:eastAsia="ＭＳ 明朝"/>
          <w:sz w:val="24"/>
        </w:rPr>
        <w:t>申請書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年　　　月　　　日　</w:t>
      </w:r>
    </w:p>
    <w:p>
      <w:pPr>
        <w:pStyle w:val="0"/>
        <w:rPr>
          <w:rFonts w:hint="default"/>
        </w:rPr>
      </w:pPr>
      <w:r>
        <w:rPr>
          <w:rFonts w:hint="eastAsia"/>
        </w:rPr>
        <w:t>　月形町長　　　　　　　　　様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申請者　住所　　　　　　　　　　　　</w:t>
      </w:r>
    </w:p>
    <w:p>
      <w:pPr>
        <w:pStyle w:val="0"/>
        <w:wordWrap w:val="0"/>
        <w:ind w:firstLine="1205" w:firstLineChars="500"/>
        <w:jc w:val="right"/>
        <w:rPr>
          <w:rFonts w:hint="default"/>
        </w:rPr>
      </w:pPr>
      <w:r>
        <w:rPr>
          <w:rFonts w:hint="eastAsia"/>
        </w:rPr>
        <w:t>氏名　　　　　　　　　　　　</w:t>
      </w:r>
    </w:p>
    <w:p>
      <w:pPr>
        <w:pStyle w:val="0"/>
        <w:ind w:firstLine="1205" w:firstLineChars="500"/>
        <w:rPr>
          <w:rFonts w:hint="default"/>
        </w:rPr>
      </w:pP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 w:ascii="ＭＳ 明朝" w:hAnsi="ＭＳ 明朝" w:eastAsia="ＭＳ 明朝"/>
          <w:sz w:val="24"/>
        </w:rPr>
        <w:t>月形町商工業後継者等新規就業支援金交付</w:t>
      </w:r>
      <w:r>
        <w:rPr>
          <w:rFonts w:hint="eastAsia"/>
        </w:rPr>
        <w:t>要綱第５条の規定により、次のとおり支援金の交付を申請します。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１　新たに商工業に従事する者の氏名</w:t>
      </w:r>
    </w:p>
    <w:p>
      <w:pPr>
        <w:pStyle w:val="0"/>
        <w:ind w:left="0" w:leftChars="0" w:firstLine="482" w:firstLineChars="200"/>
        <w:rPr>
          <w:rFonts w:hint="default"/>
          <w:u w:val="thick" w:color="auto"/>
        </w:rPr>
      </w:pPr>
      <w:r>
        <w:rPr>
          <w:rFonts w:hint="eastAsia"/>
          <w:u w:val="thick" w:color="auto"/>
        </w:rPr>
        <w:t>氏名　　　　　　　　　　　　　　　　　　　</w:t>
      </w:r>
    </w:p>
    <w:p>
      <w:pPr>
        <w:pStyle w:val="0"/>
        <w:ind w:left="0" w:leftChars="0" w:firstLine="0" w:firstLineChars="0"/>
        <w:rPr>
          <w:rFonts w:hint="default"/>
        </w:rPr>
      </w:pPr>
      <w:r>
        <w:rPr>
          <w:rFonts w:hint="eastAsia"/>
        </w:rPr>
        <w:t>２　商工業の経営者の氏名及び続柄</w:t>
      </w:r>
    </w:p>
    <w:p>
      <w:pPr>
        <w:pStyle w:val="0"/>
        <w:ind w:left="0" w:leftChars="0" w:firstLine="0" w:firstLineChars="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u w:val="thick" w:color="auto"/>
        </w:rPr>
        <w:t>経営者氏名　　　　　　　　　　　　　　　　</w:t>
      </w:r>
      <w:r>
        <w:rPr>
          <w:rFonts w:hint="eastAsia"/>
        </w:rPr>
        <w:t>　　　　</w:t>
      </w:r>
      <w:r>
        <w:rPr>
          <w:rFonts w:hint="eastAsia"/>
          <w:u w:val="thick" w:color="auto"/>
        </w:rPr>
        <w:t>続柄　　　　　　</w:t>
      </w:r>
    </w:p>
    <w:p>
      <w:pPr>
        <w:pStyle w:val="0"/>
        <w:ind w:left="0" w:leftChars="0" w:firstLine="0" w:firstLineChars="0"/>
        <w:rPr>
          <w:rFonts w:hint="default"/>
        </w:rPr>
      </w:pPr>
      <w:r>
        <w:rPr>
          <w:rFonts w:hint="eastAsia"/>
        </w:rPr>
        <w:t>３　商工業に従事した日（申請日より１年以内）</w:t>
      </w:r>
    </w:p>
    <w:p>
      <w:pPr>
        <w:pStyle w:val="0"/>
        <w:ind w:left="0" w:leftChars="0" w:firstLine="0" w:firstLineChars="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u w:val="thick" w:color="auto"/>
        </w:rPr>
        <w:t>　　　　　　年　　　月　　　日（職業　　　　　　　　　　　　）</w:t>
      </w:r>
    </w:p>
    <w:p>
      <w:pPr>
        <w:pStyle w:val="0"/>
        <w:ind w:left="0" w:leftChars="0" w:firstLine="0" w:firstLineChars="0"/>
        <w:rPr>
          <w:rFonts w:hint="default"/>
        </w:rPr>
      </w:pPr>
      <w:r>
        <w:rPr>
          <w:rFonts w:hint="eastAsia"/>
        </w:rPr>
        <w:t>４　添付書類</w:t>
      </w:r>
    </w:p>
    <w:p>
      <w:pPr>
        <w:pStyle w:val="0"/>
        <w:ind w:left="0" w:leftChars="0" w:hanging="482" w:hangingChars="200"/>
        <w:rPr>
          <w:rFonts w:hint="default"/>
        </w:rPr>
      </w:pPr>
      <w:r>
        <w:rPr>
          <w:rFonts w:hint="eastAsia"/>
        </w:rPr>
        <w:t>　　住民票謄本、定住等誓約書（様式第２号）、公租公課の滞納のない証明書（当該年度の納税証明書等）、</w:t>
      </w:r>
      <w:r>
        <w:rPr>
          <w:rFonts w:hint="default" w:ascii="ＭＳ 明朝" w:hAnsi="ＭＳ 明朝" w:eastAsia="ＭＳ 明朝"/>
          <w:sz w:val="24"/>
        </w:rPr>
        <w:t>経営継承承諾</w:t>
      </w:r>
      <w:r>
        <w:rPr>
          <w:rFonts w:hint="eastAsia" w:ascii="ＭＳ 明朝" w:hAnsi="ＭＳ 明朝" w:eastAsia="ＭＳ 明朝"/>
          <w:sz w:val="24"/>
        </w:rPr>
        <w:t>確認</w:t>
      </w:r>
      <w:r>
        <w:rPr>
          <w:rFonts w:hint="default" w:ascii="ＭＳ 明朝" w:hAnsi="ＭＳ 明朝" w:eastAsia="ＭＳ 明朝"/>
          <w:sz w:val="24"/>
        </w:rPr>
        <w:t>書</w:t>
      </w:r>
      <w:r>
        <w:rPr>
          <w:rFonts w:hint="eastAsia" w:ascii="ＭＳ 明朝" w:hAnsi="ＭＳ 明朝" w:eastAsia="ＭＳ 明朝"/>
          <w:sz w:val="24"/>
        </w:rPr>
        <w:t>（様式第３号）</w:t>
      </w:r>
    </w:p>
    <w:p>
      <w:pPr>
        <w:pStyle w:val="0"/>
        <w:ind w:left="0" w:leftChars="0" w:hanging="482" w:hangingChars="200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５　支援金振込先口座番号</w:t>
      </w: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28"/>
        <w:gridCol w:w="1690"/>
        <w:gridCol w:w="2409"/>
        <w:gridCol w:w="2409"/>
      </w:tblGrid>
      <w:tr>
        <w:trPr/>
        <w:tc>
          <w:tcPr>
            <w:tcW w:w="312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69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</w:tc>
      </w:tr>
      <w:tr>
        <w:trPr/>
        <w:tc>
          <w:tcPr>
            <w:tcW w:w="312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6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0" w:leftChars="0" w:hanging="482" w:hangingChars="200"/>
        <w:rPr>
          <w:rFonts w:hint="default"/>
        </w:rPr>
      </w:pPr>
      <w:r>
        <w:rPr>
          <w:rFonts w:hint="eastAsia"/>
        </w:rPr>
        <w:t>６　その他</w:t>
      </w:r>
    </w:p>
    <w:p>
      <w:pPr>
        <w:pStyle w:val="0"/>
        <w:ind w:leftChars="0" w:hanging="239" w:hangingChars="99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 w:ascii="ＭＳ 明朝" w:hAnsi="ＭＳ 明朝" w:eastAsia="ＭＳ 明朝"/>
          <w:sz w:val="24"/>
        </w:rPr>
        <w:t>月形町商工業後継者等新規就業支援金交付</w:t>
      </w:r>
      <w:r>
        <w:rPr>
          <w:rFonts w:hint="eastAsia"/>
        </w:rPr>
        <w:t>要綱第８条に該当した場合は、支援金の返還に応じます。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560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defaultTableStyle w:val="24"/>
  <w:drawingGridHorizontalSpacing w:val="241"/>
  <w:drawingGridVerticalSpacing w:val="28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3274</TotalTime>
  <Pages>1</Pages>
  <Words>0</Words>
  <Characters>314</Characters>
  <Application>JUST Note</Application>
  <Lines>34</Lines>
  <Paragraphs>23</Paragraphs>
  <CharactersWithSpaces>440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nomoto.kazuhiro</dc:creator>
  <cp:lastModifiedBy>aida manabu</cp:lastModifiedBy>
  <cp:lastPrinted>2022-03-23T11:41:38Z</cp:lastPrinted>
  <dcterms:created xsi:type="dcterms:W3CDTF">2017-10-08T05:56:00Z</dcterms:created>
  <dcterms:modified xsi:type="dcterms:W3CDTF">2022-03-23T12:05:18Z</dcterms:modified>
  <cp:revision>11</cp:revision>
</cp:coreProperties>
</file>